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8C" w:rsidRPr="00103E02" w:rsidRDefault="005E6D8C" w:rsidP="005E6D8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03E02">
        <w:rPr>
          <w:rFonts w:ascii="Times New Roman" w:hAnsi="Times New Roman" w:cs="Times New Roman"/>
          <w:b/>
          <w:sz w:val="52"/>
          <w:szCs w:val="52"/>
          <w:u w:val="single"/>
        </w:rPr>
        <w:t>Сайты, необходимые для работы: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103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mioo</w:t>
        </w:r>
        <w:proofErr w:type="spellEnd"/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03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 xml:space="preserve"> -</w:t>
        </w:r>
        <w:proofErr w:type="spellStart"/>
      </w:hyperlink>
      <w:r w:rsidRPr="00103E02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103E02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http://www.school.edu.ru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Российский общеобразовательный портал: основная и средняя школа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http://edu.of.ru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Интернет-поддержка профессионального развития педагогов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http://www.ege.edu.ru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 -Портал информационной поддержки ЕГЭ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–Федеральный центр информационно-образовательных ресурсов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http://katalog.iot.ru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Электронный каталог образовательных ресурсов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Единое окно доступа к образовательным ресурсам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http://www.mon.gov.ru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и науки Российской Федерации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http://www.kobr.spb.ru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Комитет по образованию Правительства Санкт-Петербурга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http://rao.edu.ru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Российская академия образования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http://www.int-edu.ru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– Институт новых технологий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http://apkro.ru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– Центр модернизации общего образования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http://www.mccme.ru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Московский центр непрерывного математического образования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http://www.prosv.ru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Сайт издательства «Просвещение» (рубрика «Математика»)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http://www.drofa.ru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– Сайт издательства Дрофа (рубрика «Математика»)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http://www.center.fio.ru/som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http://www.internet-scool.ru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Сайт Интернет – школы издательства Просвещение. 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http://www.intellectcentre.ru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http://www.mathnet.spb.ru/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Сайт элементарной математики Дмитрия Гущина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103E02">
        <w:rPr>
          <w:rFonts w:ascii="Times New Roman" w:hAnsi="Times New Roman" w:cs="Times New Roman"/>
          <w:sz w:val="28"/>
          <w:szCs w:val="28"/>
        </w:rPr>
        <w:t>ege.edu.ru</w:t>
      </w:r>
      <w:proofErr w:type="spellEnd"/>
      <w:r w:rsidRPr="00103E02">
        <w:rPr>
          <w:rFonts w:ascii="Times New Roman" w:hAnsi="Times New Roman" w:cs="Times New Roman"/>
          <w:sz w:val="28"/>
          <w:szCs w:val="28"/>
        </w:rPr>
        <w:t xml:space="preserve"> – Сборник нормативных документов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103E02">
        <w:rPr>
          <w:rFonts w:ascii="Times New Roman" w:hAnsi="Times New Roman" w:cs="Times New Roman"/>
          <w:sz w:val="28"/>
          <w:szCs w:val="28"/>
        </w:rPr>
        <w:t>ege.On-line.info</w:t>
      </w:r>
      <w:proofErr w:type="spellEnd"/>
      <w:r w:rsidRPr="00103E02">
        <w:rPr>
          <w:rFonts w:ascii="Times New Roman" w:hAnsi="Times New Roman" w:cs="Times New Roman"/>
          <w:sz w:val="28"/>
          <w:szCs w:val="28"/>
        </w:rPr>
        <w:t xml:space="preserve"> – Подготовка к ЕГЭ, новые бланки заданий, дидактические материалы, опорные схемы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www.5ballov.ru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Репетиционная версия тестов (10 задач)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www.c-mentor.ru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Компьютер-наставник (</w:t>
      </w:r>
      <w:proofErr w:type="spellStart"/>
      <w:r w:rsidRPr="00103E02">
        <w:rPr>
          <w:rFonts w:ascii="Times New Roman" w:hAnsi="Times New Roman" w:cs="Times New Roman"/>
          <w:sz w:val="28"/>
          <w:szCs w:val="28"/>
        </w:rPr>
        <w:t>демо-ролик</w:t>
      </w:r>
      <w:proofErr w:type="spellEnd"/>
      <w:r w:rsidRPr="00103E0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http://spbappo.com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Сайт Академии </w:t>
      </w:r>
      <w:proofErr w:type="spellStart"/>
      <w:r w:rsidRPr="00103E02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103E02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Pr="00103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www.uztest.ru</w:t>
        </w:r>
      </w:hyperlink>
      <w:r w:rsidRPr="00103E02">
        <w:rPr>
          <w:rFonts w:ascii="Times New Roman" w:hAnsi="Times New Roman" w:cs="Times New Roman"/>
          <w:sz w:val="28"/>
          <w:szCs w:val="28"/>
          <w:lang w:val="en-US"/>
        </w:rPr>
        <w:t xml:space="preserve"> – On-line </w:t>
      </w:r>
      <w:r w:rsidRPr="00103E02">
        <w:rPr>
          <w:rFonts w:ascii="Times New Roman" w:hAnsi="Times New Roman" w:cs="Times New Roman"/>
          <w:sz w:val="28"/>
          <w:szCs w:val="28"/>
        </w:rPr>
        <w:t>тесты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www.ege100.ru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Материалы для подготовки к ЕГЭ (теория и практика) </w:t>
      </w:r>
    </w:p>
    <w:p w:rsidR="005E6D8C" w:rsidRPr="00103E02" w:rsidRDefault="005E6D8C" w:rsidP="005E6D8C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103E02">
          <w:rPr>
            <w:rStyle w:val="a3"/>
            <w:rFonts w:ascii="Times New Roman" w:hAnsi="Times New Roman" w:cs="Times New Roman"/>
            <w:sz w:val="28"/>
            <w:szCs w:val="28"/>
          </w:rPr>
          <w:t>www.fipi.ru</w:t>
        </w:r>
      </w:hyperlink>
      <w:r w:rsidRPr="00103E02">
        <w:rPr>
          <w:rFonts w:ascii="Times New Roman" w:hAnsi="Times New Roman" w:cs="Times New Roman"/>
          <w:sz w:val="28"/>
          <w:szCs w:val="28"/>
        </w:rPr>
        <w:t xml:space="preserve"> – Сайт Федерального института п</w:t>
      </w:r>
      <w:r>
        <w:rPr>
          <w:rFonts w:ascii="Times New Roman" w:hAnsi="Times New Roman" w:cs="Times New Roman"/>
          <w:sz w:val="28"/>
          <w:szCs w:val="28"/>
        </w:rPr>
        <w:t>едагогических измерений: КИМ к О</w:t>
      </w:r>
      <w:r w:rsidRPr="00103E02">
        <w:rPr>
          <w:rFonts w:ascii="Times New Roman" w:hAnsi="Times New Roman" w:cs="Times New Roman"/>
          <w:sz w:val="28"/>
          <w:szCs w:val="28"/>
        </w:rPr>
        <w:t xml:space="preserve">ГЭ по различным предметам, методические рекомендации </w:t>
      </w:r>
    </w:p>
    <w:p w:rsidR="005E6D8C" w:rsidRPr="00103E02" w:rsidRDefault="005E6D8C" w:rsidP="005E6D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3E02">
        <w:rPr>
          <w:rFonts w:ascii="Times New Roman" w:hAnsi="Times New Roman" w:cs="Times New Roman"/>
          <w:sz w:val="28"/>
          <w:szCs w:val="28"/>
        </w:rPr>
        <w:t>internet-school.ru</w:t>
      </w:r>
      <w:proofErr w:type="spellEnd"/>
      <w:r w:rsidRPr="00103E02">
        <w:rPr>
          <w:rFonts w:ascii="Times New Roman" w:hAnsi="Times New Roman" w:cs="Times New Roman"/>
          <w:sz w:val="28"/>
          <w:szCs w:val="28"/>
        </w:rPr>
        <w:t xml:space="preserve"> – Интерактивная линия.</w:t>
      </w:r>
    </w:p>
    <w:p w:rsidR="0095056E" w:rsidRDefault="0095056E"/>
    <w:sectPr w:rsidR="0095056E" w:rsidSect="005E6D8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E6D8C"/>
    <w:rsid w:val="001373CB"/>
    <w:rsid w:val="005E6D8C"/>
    <w:rsid w:val="0095056E"/>
    <w:rsid w:val="00E4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6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" TargetMode="External"/><Relationship Id="rId13" Type="http://schemas.openxmlformats.org/officeDocument/2006/relationships/hyperlink" Target="http://www.int-edu.ru" TargetMode="External"/><Relationship Id="rId18" Type="http://schemas.openxmlformats.org/officeDocument/2006/relationships/hyperlink" Target="http://www.center.fio.ru/som" TargetMode="External"/><Relationship Id="rId26" Type="http://schemas.openxmlformats.org/officeDocument/2006/relationships/hyperlink" Target="http://www.ege100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thnet.spb.ru/" TargetMode="Externa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rao.edu.ru/" TargetMode="External"/><Relationship Id="rId17" Type="http://schemas.openxmlformats.org/officeDocument/2006/relationships/hyperlink" Target="http://www.drofa.ru" TargetMode="External"/><Relationship Id="rId25" Type="http://schemas.openxmlformats.org/officeDocument/2006/relationships/hyperlink" Target="http://www.uztes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www.intellectcentre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://www.kobr.spb.ru" TargetMode="External"/><Relationship Id="rId24" Type="http://schemas.openxmlformats.org/officeDocument/2006/relationships/hyperlink" Target="http://spbappo.com" TargetMode="External"/><Relationship Id="rId5" Type="http://schemas.openxmlformats.org/officeDocument/2006/relationships/hyperlink" Target="http://edu.of.ru" TargetMode="External"/><Relationship Id="rId15" Type="http://schemas.openxmlformats.org/officeDocument/2006/relationships/hyperlink" Target="http://www.mccme.ru" TargetMode="External"/><Relationship Id="rId23" Type="http://schemas.openxmlformats.org/officeDocument/2006/relationships/hyperlink" Target="http://www.c-mento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n.gov.ru" TargetMode="External"/><Relationship Id="rId19" Type="http://schemas.openxmlformats.org/officeDocument/2006/relationships/hyperlink" Target="http://www.internet-scool.ru" TargetMode="External"/><Relationship Id="rId4" Type="http://schemas.openxmlformats.org/officeDocument/2006/relationships/hyperlink" Target="http://www.school.edu.ru" TargetMode="Externa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apkro.ru" TargetMode="External"/><Relationship Id="rId22" Type="http://schemas.openxmlformats.org/officeDocument/2006/relationships/hyperlink" Target="http://www.5ballov.ru" TargetMode="External"/><Relationship Id="rId27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2017-02-02T06:25:00Z</dcterms:created>
  <dcterms:modified xsi:type="dcterms:W3CDTF">2017-02-02T06:25:00Z</dcterms:modified>
</cp:coreProperties>
</file>